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B991" w14:textId="77777777" w:rsidR="006C7331" w:rsidRDefault="006C7331" w:rsidP="006C7331">
      <w:pPr>
        <w:autoSpaceDE w:val="0"/>
        <w:autoSpaceDN w:val="0"/>
        <w:adjustRightInd w:val="0"/>
        <w:spacing w:after="0" w:line="240" w:lineRule="auto"/>
        <w:ind w:left="720" w:hanging="360"/>
        <w:jc w:val="both"/>
      </w:pPr>
    </w:p>
    <w:p w14:paraId="7AFE86AB" w14:textId="77777777" w:rsidR="006C7331" w:rsidRPr="006C7331" w:rsidRDefault="006C7331" w:rsidP="006C73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 law firm seeks to recruit top-quality experienced lawyers. The total package offered is</w:t>
      </w:r>
    </w:p>
    <w:p w14:paraId="11814722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the sum of three separate components: a basic salary which is 1.2 times the candidate’s</w:t>
      </w:r>
    </w:p>
    <w:p w14:paraId="2792A451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current salary together with an additional $3000 for each year worked as a qualified</w:t>
      </w:r>
    </w:p>
    <w:p w14:paraId="3FB67D69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lawyer and an extra $1000 for every year that they are over the age of 21.</w:t>
      </w:r>
    </w:p>
    <w:p w14:paraId="56F5F1A5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Work out a formula that could be used to calculate the total salary, </w:t>
      </w:r>
      <w:proofErr w:type="gramStart"/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S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,</w:t>
      </w:r>
      <w:proofErr w:type="gramEnd"/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 offered to</w:t>
      </w:r>
    </w:p>
    <w:p w14:paraId="3444323D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someone who is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A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years of age, has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E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years of relevant experience and who currently</w:t>
      </w:r>
    </w:p>
    <w:p w14:paraId="37482C32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earns $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N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. Hence work out the salary offered to someone who is 30 years old with five</w:t>
      </w:r>
    </w:p>
    <w:p w14:paraId="66D4526D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years’ experience and who currently earns $150 000.</w:t>
      </w:r>
    </w:p>
    <w:p w14:paraId="30412DF7" w14:textId="77777777" w:rsidR="006C7331" w:rsidRPr="006C7331" w:rsidRDefault="006C7331" w:rsidP="006C7331">
      <w:pPr>
        <w:autoSpaceDE w:val="0"/>
        <w:autoSpaceDN w:val="0"/>
        <w:adjustRightInd w:val="0"/>
        <w:spacing w:after="0" w:line="240" w:lineRule="auto"/>
        <w:ind w:left="709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</w:p>
    <w:p w14:paraId="3D2A9B43" w14:textId="77777777" w:rsidR="006C7331" w:rsidRDefault="006C7331" w:rsidP="006C73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Write down a formula for each situation:</w:t>
      </w:r>
    </w:p>
    <w:p w14:paraId="7A878EF4" w14:textId="6736D231" w:rsidR="006C7331" w:rsidRPr="006C7331" w:rsidRDefault="006C7331" w:rsidP="006C73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 plumber has a fixed call-out charge of $80 and has an hourly rate of $60. Work</w:t>
      </w:r>
    </w:p>
    <w:p w14:paraId="3D84135D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out the total charge,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C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, for a job that takes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L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hours in which the cost of materials</w:t>
      </w:r>
    </w:p>
    <w:p w14:paraId="0EE79FD8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and parts </w:t>
      </w:r>
      <w:proofErr w:type="gramStart"/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is</w:t>
      </w:r>
      <w:proofErr w:type="gramEnd"/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 $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K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.</w:t>
      </w:r>
    </w:p>
    <w:p w14:paraId="66EBD8C4" w14:textId="5CC9687A" w:rsidR="006C7331" w:rsidRPr="006C7331" w:rsidRDefault="006C7331" w:rsidP="006C73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An airport currency exchange booth charges a fixed fee of $10 on all transactions</w:t>
      </w:r>
    </w:p>
    <w:p w14:paraId="00E7B2FF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and offers an exchange rate of 1 dollar to 0.8 euros. Work out the total charge,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C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,</w:t>
      </w:r>
    </w:p>
    <w:p w14:paraId="53CA814E" w14:textId="77777777" w:rsid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(in $) for buying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x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euros.</w:t>
      </w:r>
    </w:p>
    <w:p w14:paraId="1ACF6EAC" w14:textId="3EEBB7EC" w:rsidR="006C7331" w:rsidRPr="006C7331" w:rsidRDefault="006C7331" w:rsidP="006C73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 firm provides 5 hours of in-house training for each of its semi-skilled workers and</w:t>
      </w:r>
    </w:p>
    <w:p w14:paraId="22D5798E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10 hours of training for each of its skilled workers. Work out the total number of</w:t>
      </w:r>
    </w:p>
    <w:p w14:paraId="72A4F17C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hours,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H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, if the firm employs </w:t>
      </w:r>
      <w:proofErr w:type="gramStart"/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a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semi</w:t>
      </w:r>
      <w:proofErr w:type="gramEnd"/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-skilled </w:t>
      </w:r>
      <w:proofErr w:type="gramStart"/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and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b</w:t>
      </w:r>
      <w:proofErr w:type="gramEnd"/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skilled workers.</w:t>
      </w:r>
    </w:p>
    <w:p w14:paraId="3CD10507" w14:textId="21F9D599" w:rsidR="006C7331" w:rsidRPr="006C7331" w:rsidRDefault="006C7331" w:rsidP="006C73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 car hire company charges $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C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a day together with an additional $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c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per mile. Work</w:t>
      </w:r>
    </w:p>
    <w:p w14:paraId="39BAB56F" w14:textId="77777777" w:rsidR="006C7331" w:rsidRP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out the total charge, $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>X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, for hiring a car for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d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 xml:space="preserve">days and travelling </w:t>
      </w:r>
      <w:r w:rsidRPr="006C7331">
        <w:rPr>
          <w:rFonts w:ascii="SabonMTPro-Italic" w:hAnsi="SabonMTPro-Italic" w:cs="SabonMTPro-Italic"/>
          <w:i/>
          <w:iCs/>
          <w:color w:val="1D1D1B"/>
          <w:kern w:val="0"/>
          <w:sz w:val="20"/>
          <w:szCs w:val="20"/>
          <w:lang w:val="en-US"/>
        </w:rPr>
        <w:t xml:space="preserve">m </w:t>
      </w: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miles during</w:t>
      </w:r>
    </w:p>
    <w:p w14:paraId="7869ED08" w14:textId="4ACF3FA3" w:rsidR="009F03AB" w:rsidRDefault="006C7331" w:rsidP="006C7331">
      <w:pPr>
        <w:pStyle w:val="ListParagraph"/>
        <w:ind w:left="1134" w:hanging="425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that time.</w:t>
      </w:r>
    </w:p>
    <w:p w14:paraId="251CE5AD" w14:textId="77777777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Without using a calculator, evaluate</w:t>
      </w:r>
    </w:p>
    <w:p w14:paraId="60A3D9DD" w14:textId="77777777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(a) 10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2) (b)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1)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3) (c)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8) </w:t>
      </w:r>
      <w:r w:rsidRPr="006C7331">
        <w:rPr>
          <w:rFonts w:hint="eastAsia"/>
          <w:lang w:val="en-US"/>
        </w:rPr>
        <w:t>÷</w:t>
      </w:r>
      <w:r w:rsidRPr="006C7331">
        <w:rPr>
          <w:lang w:val="en-US"/>
        </w:rPr>
        <w:t xml:space="preserve"> 2 (d)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5) </w:t>
      </w:r>
      <w:r w:rsidRPr="006C7331">
        <w:rPr>
          <w:rFonts w:hint="eastAsia"/>
          <w:lang w:val="en-US"/>
        </w:rPr>
        <w:t>÷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5)</w:t>
      </w:r>
    </w:p>
    <w:p w14:paraId="4607DA05" w14:textId="77777777" w:rsid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(e) 24 </w:t>
      </w:r>
      <w:r w:rsidRPr="006C7331">
        <w:rPr>
          <w:rFonts w:hint="eastAsia"/>
          <w:lang w:val="en-US"/>
        </w:rPr>
        <w:t>÷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2) (f)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10)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5) (</w:t>
      </w:r>
      <w:r>
        <w:rPr>
          <w:lang w:val="en-US"/>
        </w:rPr>
        <w:t>f</w:t>
      </w:r>
      <w:r w:rsidRPr="006C7331">
        <w:rPr>
          <w:lang w:val="en-US"/>
        </w:rPr>
        <w:t>)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6)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5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1) </w:t>
      </w:r>
    </w:p>
    <w:p w14:paraId="19F69307" w14:textId="77777777" w:rsid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</w:p>
    <w:p w14:paraId="12AB9195" w14:textId="072462FF" w:rsidR="006C7331" w:rsidRPr="006C7331" w:rsidRDefault="006C7331" w:rsidP="006C73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Without using a calculator, evaluate</w:t>
      </w:r>
    </w:p>
    <w:p w14:paraId="5AFCC384" w14:textId="77777777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(a) 5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6 (b)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1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2 (c) 6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17 (d)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7 + 23</w:t>
      </w:r>
    </w:p>
    <w:p w14:paraId="2DE5763F" w14:textId="77777777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(e)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7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6) (f)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4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9 (g) 7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4) (h)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9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9)</w:t>
      </w:r>
    </w:p>
    <w:p w14:paraId="56F619D0" w14:textId="77777777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</w:t>
      </w:r>
      <w:proofErr w:type="spellStart"/>
      <w:r w:rsidRPr="006C7331">
        <w:rPr>
          <w:lang w:val="en-US"/>
        </w:rPr>
        <w:t>i</w:t>
      </w:r>
      <w:proofErr w:type="spellEnd"/>
      <w:r w:rsidRPr="006C7331">
        <w:rPr>
          <w:lang w:val="en-US"/>
        </w:rPr>
        <w:t xml:space="preserve">) 12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43 </w:t>
      </w:r>
      <w:proofErr w:type="gramStart"/>
      <w:r w:rsidRPr="006C7331">
        <w:rPr>
          <w:lang w:val="en-US"/>
        </w:rPr>
        <w:t>( j</w:t>
      </w:r>
      <w:proofErr w:type="gramEnd"/>
      <w:r w:rsidRPr="006C7331">
        <w:rPr>
          <w:lang w:val="en-US"/>
        </w:rPr>
        <w:t xml:space="preserve">) 2 + 6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10</w:t>
      </w:r>
    </w:p>
    <w:p w14:paraId="48376014" w14:textId="77777777" w:rsidR="006C7331" w:rsidRDefault="006C7331" w:rsidP="006C7331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</w:p>
    <w:p w14:paraId="3A4932FB" w14:textId="1AC3D5EE" w:rsidR="006C7331" w:rsidRPr="006C7331" w:rsidRDefault="006C7331" w:rsidP="006C73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Without using a calculator, evaluate</w:t>
      </w:r>
    </w:p>
    <w:p w14:paraId="0FAAAFA3" w14:textId="1F7F16B2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 xml:space="preserve">(a) 5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2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13 (</w:t>
      </w:r>
      <w:r>
        <w:rPr>
          <w:lang w:val="en-US"/>
        </w:rPr>
        <w:t>b</w:t>
      </w:r>
      <w:r w:rsidRPr="006C7331">
        <w:rPr>
          <w:lang w:val="en-US"/>
        </w:rPr>
        <w:t xml:space="preserve">) 5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(1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4)</w:t>
      </w:r>
    </w:p>
    <w:p w14:paraId="2220B4E4" w14:textId="30685EAD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</w:t>
      </w:r>
      <w:r>
        <w:rPr>
          <w:lang w:val="en-US"/>
        </w:rPr>
        <w:t>c</w:t>
      </w:r>
      <w:r w:rsidRPr="006C7331">
        <w:rPr>
          <w:lang w:val="en-US"/>
        </w:rPr>
        <w:t xml:space="preserve">) 1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6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7 (</w:t>
      </w:r>
      <w:r>
        <w:rPr>
          <w:lang w:val="en-US"/>
        </w:rPr>
        <w:t>d</w:t>
      </w:r>
      <w:r w:rsidRPr="006C7331">
        <w:rPr>
          <w:lang w:val="en-US"/>
        </w:rPr>
        <w:t xml:space="preserve">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5 + 6 </w:t>
      </w:r>
      <w:r w:rsidRPr="006C7331">
        <w:rPr>
          <w:rFonts w:hint="eastAsia"/>
          <w:lang w:val="en-US"/>
        </w:rPr>
        <w:t>÷</w:t>
      </w:r>
      <w:r w:rsidRPr="006C7331">
        <w:rPr>
          <w:lang w:val="en-US"/>
        </w:rPr>
        <w:t xml:space="preserve"> 3 (</w:t>
      </w:r>
      <w:r>
        <w:rPr>
          <w:lang w:val="en-US"/>
        </w:rPr>
        <w:t>e</w:t>
      </w:r>
      <w:r w:rsidRPr="006C7331">
        <w:rPr>
          <w:lang w:val="en-US"/>
        </w:rPr>
        <w:t xml:space="preserve">) 2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3)2 (</w:t>
      </w:r>
      <w:r>
        <w:rPr>
          <w:lang w:val="en-US"/>
        </w:rPr>
        <w:t>f</w:t>
      </w:r>
      <w:r w:rsidRPr="006C7331">
        <w:rPr>
          <w:lang w:val="en-US"/>
        </w:rPr>
        <w:t xml:space="preserve">)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>10 + 22</w:t>
      </w:r>
    </w:p>
    <w:p w14:paraId="5BC85CE7" w14:textId="66756199" w:rsidR="006C7331" w:rsidRPr="006C7331" w:rsidRDefault="006C7331" w:rsidP="006C7331">
      <w:pPr>
        <w:pStyle w:val="ListParagraph"/>
        <w:ind w:left="1134" w:hanging="425"/>
        <w:rPr>
          <w:lang w:val="en-US"/>
        </w:rPr>
      </w:pPr>
      <w:r w:rsidRPr="006C7331">
        <w:rPr>
          <w:lang w:val="en-US"/>
        </w:rPr>
        <w:t>(</w:t>
      </w:r>
      <w:r>
        <w:rPr>
          <w:lang w:val="en-US"/>
        </w:rPr>
        <w:t>g</w:t>
      </w:r>
      <w:r w:rsidRPr="006C7331">
        <w:rPr>
          <w:lang w:val="en-US"/>
        </w:rPr>
        <w:t>) (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2)2 </w:t>
      </w:r>
      <w:r w:rsidRPr="006C7331">
        <w:rPr>
          <w:rFonts w:hint="eastAsia"/>
          <w:lang w:val="en-US"/>
        </w:rPr>
        <w:t>−</w:t>
      </w:r>
      <w:r w:rsidRPr="006C7331">
        <w:rPr>
          <w:lang w:val="en-US"/>
        </w:rPr>
        <w:t xml:space="preserve"> 5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6 + 1 </w:t>
      </w:r>
      <w:proofErr w:type="gramStart"/>
      <w:r w:rsidRPr="006C7331">
        <w:rPr>
          <w:lang w:val="en-US"/>
        </w:rPr>
        <w:t>( j</w:t>
      </w:r>
      <w:proofErr w:type="gramEnd"/>
      <w:r w:rsidRPr="006C7331">
        <w:rPr>
          <w:lang w:val="en-US"/>
        </w:rPr>
        <w:t>)</w:t>
      </w:r>
    </w:p>
    <w:p w14:paraId="41696987" w14:textId="77777777" w:rsidR="006C7331" w:rsidRDefault="006C7331" w:rsidP="006C7331">
      <w:pPr>
        <w:pStyle w:val="ListParagraph"/>
        <w:ind w:left="1134" w:hanging="425"/>
        <w:rPr>
          <w:b/>
          <w:bCs/>
          <w:lang w:val="en-US"/>
        </w:rPr>
      </w:pPr>
    </w:p>
    <w:p w14:paraId="7600AF1A" w14:textId="6674A4C4" w:rsidR="006C7331" w:rsidRPr="006C7331" w:rsidRDefault="006C7331" w:rsidP="006C73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</w:pPr>
      <w:r w:rsidRPr="006C7331">
        <w:rPr>
          <w:rFonts w:ascii="SabonMTPro-Regular" w:hAnsi="SabonMTPro-Regular" w:cs="SabonMTPro-Regular"/>
          <w:color w:val="1D1D1B"/>
          <w:kern w:val="0"/>
          <w:sz w:val="20"/>
          <w:szCs w:val="20"/>
          <w:lang w:val="en-US"/>
        </w:rPr>
        <w:t>Simplify each of the following algebraic expressions:</w:t>
      </w:r>
    </w:p>
    <w:p w14:paraId="134A7A60" w14:textId="77777777" w:rsidR="006C7331" w:rsidRPr="006C7331" w:rsidRDefault="006C7331" w:rsidP="006C7331">
      <w:pPr>
        <w:pStyle w:val="ListParagraph"/>
        <w:ind w:left="1134" w:hanging="425"/>
        <w:rPr>
          <w:i/>
          <w:iCs/>
          <w:lang w:val="en-US"/>
        </w:rPr>
      </w:pPr>
      <w:r w:rsidRPr="006C7331">
        <w:rPr>
          <w:lang w:val="en-US"/>
        </w:rPr>
        <w:t xml:space="preserve">(a) 2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P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Q </w:t>
      </w:r>
      <w:r w:rsidRPr="006C7331">
        <w:rPr>
          <w:lang w:val="en-US"/>
        </w:rPr>
        <w:t xml:space="preserve">(b) </w:t>
      </w:r>
      <w:r w:rsidRPr="006C7331">
        <w:rPr>
          <w:i/>
          <w:iCs/>
          <w:lang w:val="en-US"/>
        </w:rPr>
        <w:t xml:space="preserve">I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8 (c) 3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x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>y</w:t>
      </w:r>
    </w:p>
    <w:p w14:paraId="2B456727" w14:textId="77777777" w:rsidR="006C7331" w:rsidRPr="006C7331" w:rsidRDefault="006C7331" w:rsidP="006C7331">
      <w:pPr>
        <w:pStyle w:val="ListParagraph"/>
        <w:ind w:left="1134" w:hanging="425"/>
        <w:rPr>
          <w:i/>
          <w:iCs/>
          <w:lang w:val="en-US"/>
        </w:rPr>
      </w:pPr>
      <w:r w:rsidRPr="006C7331">
        <w:rPr>
          <w:lang w:val="en-US"/>
        </w:rPr>
        <w:t xml:space="preserve">(d) 4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q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w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z </w:t>
      </w:r>
      <w:r w:rsidRPr="006C7331">
        <w:rPr>
          <w:lang w:val="en-US"/>
        </w:rPr>
        <w:t xml:space="preserve">(e) </w:t>
      </w:r>
      <w:r w:rsidRPr="006C7331">
        <w:rPr>
          <w:i/>
          <w:iCs/>
          <w:lang w:val="en-US"/>
        </w:rPr>
        <w:t xml:space="preserve">b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 xml:space="preserve">b </w:t>
      </w:r>
      <w:r w:rsidRPr="006C7331">
        <w:rPr>
          <w:lang w:val="en-US"/>
        </w:rPr>
        <w:t xml:space="preserve">(f) </w:t>
      </w:r>
      <w:r w:rsidRPr="006C7331">
        <w:rPr>
          <w:i/>
          <w:iCs/>
          <w:lang w:val="en-US"/>
        </w:rPr>
        <w:t xml:space="preserve">k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3 </w:t>
      </w:r>
      <w:r w:rsidRPr="006C7331">
        <w:rPr>
          <w:rFonts w:hint="eastAsia"/>
          <w:lang w:val="en-US"/>
        </w:rPr>
        <w:t>×</w:t>
      </w:r>
      <w:r w:rsidRPr="006C7331">
        <w:rPr>
          <w:lang w:val="en-US"/>
        </w:rPr>
        <w:t xml:space="preserve"> </w:t>
      </w:r>
      <w:r w:rsidRPr="006C7331">
        <w:rPr>
          <w:i/>
          <w:iCs/>
          <w:lang w:val="en-US"/>
        </w:rPr>
        <w:t>k</w:t>
      </w:r>
    </w:p>
    <w:p w14:paraId="64647FC6" w14:textId="23E1DA02" w:rsidR="006C7331" w:rsidRDefault="006C7331" w:rsidP="006C7331">
      <w:pPr>
        <w:pStyle w:val="ListParagraph"/>
        <w:ind w:left="1134" w:hanging="425"/>
      </w:pPr>
    </w:p>
    <w:sectPr w:rsidR="006C7331" w:rsidSect="00340F8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bulaITCPro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bonMT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MTPro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97"/>
    <w:multiLevelType w:val="hybridMultilevel"/>
    <w:tmpl w:val="64CAFBF4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7AC2E576">
      <w:start w:val="1"/>
      <w:numFmt w:val="lowerLetter"/>
      <w:lvlText w:val="(%2)"/>
      <w:lvlJc w:val="left"/>
      <w:pPr>
        <w:ind w:left="1440" w:hanging="360"/>
      </w:pPr>
      <w:rPr>
        <w:rFonts w:ascii="TabulaITCPro-Medium" w:hAnsi="TabulaITCPro-Medium" w:cs="TabulaITCPro-Medium" w:hint="default"/>
        <w:sz w:val="19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0627"/>
    <w:multiLevelType w:val="hybridMultilevel"/>
    <w:tmpl w:val="0D34D8DC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5FF3"/>
    <w:multiLevelType w:val="hybridMultilevel"/>
    <w:tmpl w:val="67F0F1D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1412C"/>
    <w:multiLevelType w:val="hybridMultilevel"/>
    <w:tmpl w:val="D8BA0312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71955268">
    <w:abstractNumId w:val="0"/>
  </w:num>
  <w:num w:numId="2" w16cid:durableId="311562418">
    <w:abstractNumId w:val="1"/>
  </w:num>
  <w:num w:numId="3" w16cid:durableId="749696205">
    <w:abstractNumId w:val="2"/>
  </w:num>
  <w:num w:numId="4" w16cid:durableId="882015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31"/>
    <w:rsid w:val="000C14C5"/>
    <w:rsid w:val="001F730F"/>
    <w:rsid w:val="00205522"/>
    <w:rsid w:val="002F1B9C"/>
    <w:rsid w:val="00340F8A"/>
    <w:rsid w:val="003C1F84"/>
    <w:rsid w:val="003E0941"/>
    <w:rsid w:val="005F1E78"/>
    <w:rsid w:val="006C7331"/>
    <w:rsid w:val="007671E7"/>
    <w:rsid w:val="0094391F"/>
    <w:rsid w:val="009D3806"/>
    <w:rsid w:val="009F03AB"/>
    <w:rsid w:val="00A06554"/>
    <w:rsid w:val="00A85DEF"/>
    <w:rsid w:val="00AC4714"/>
    <w:rsid w:val="00BC52B9"/>
    <w:rsid w:val="00C80506"/>
    <w:rsid w:val="00E73DD1"/>
    <w:rsid w:val="00F06622"/>
    <w:rsid w:val="00F3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D49D"/>
  <w15:chartTrackingRefBased/>
  <w15:docId w15:val="{2F6E1DBC-49F8-4AD0-8D32-CB12DCA7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1F"/>
  </w:style>
  <w:style w:type="paragraph" w:styleId="Heading1">
    <w:name w:val="heading 1"/>
    <w:basedOn w:val="Normal"/>
    <w:next w:val="Normal"/>
    <w:link w:val="Heading1Char"/>
    <w:uiPriority w:val="9"/>
    <w:qFormat/>
    <w:rsid w:val="006C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3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3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3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3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3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3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3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3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3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3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3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3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1673</Characters>
  <Application>Microsoft Office Word</Application>
  <DocSecurity>0</DocSecurity>
  <Lines>27</Lines>
  <Paragraphs>33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Andre Sunarjo</dc:creator>
  <cp:keywords/>
  <dc:description/>
  <cp:lastModifiedBy>Richard Andre Sunarjo</cp:lastModifiedBy>
  <cp:revision>1</cp:revision>
  <dcterms:created xsi:type="dcterms:W3CDTF">2025-09-15T02:15:00Z</dcterms:created>
  <dcterms:modified xsi:type="dcterms:W3CDTF">2025-09-15T02:26:00Z</dcterms:modified>
</cp:coreProperties>
</file>