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ouqkka8xely0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🧮 Langkah 1: Hitung pembayaran bulanan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180" w:lineRule="auto"/>
        <w:ind w:left="720" w:hanging="360"/>
      </w:pPr>
      <w:r w:rsidDel="00000000" w:rsidR="00000000" w:rsidRPr="00000000">
        <w:rPr>
          <w:rtl w:val="0"/>
        </w:rPr>
        <w:t xml:space="preserve">Pinjaman (P) = $1,000</w:t>
        <w:br w:type="textWrapping"/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Suku bunga tahunan = 5%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Suku bunga bulanan (r) = 0.05 ÷ 12 = 0.0041667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1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Jumlah bulan (n) = 12</w:t>
        <w:br w:type="textWrapping"/>
      </w:r>
    </w:p>
    <w:p w:rsidR="00000000" w:rsidDel="00000000" w:rsidP="00000000" w:rsidRDefault="00000000" w:rsidRPr="00000000" w14:paraId="00000006">
      <w:pPr>
        <w:spacing w:after="180" w:before="180" w:lineRule="auto"/>
        <w:rPr/>
      </w:pPr>
      <w:r w:rsidDel="00000000" w:rsidR="00000000" w:rsidRPr="00000000">
        <w:rPr>
          <w:rtl w:val="0"/>
        </w:rPr>
        <w:t xml:space="preserve">Rumus pembayaran bulanan: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Rumus: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PMT = (P × r) / [1 - (1 + r)^(-n)]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Substitusi: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PMT = (1000 × 0.0041667) / [1 - (1.0041667)^(-12)]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PMT = 4.1667 / 0.04895 = 85.61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80" w:before="180" w:lineRule="auto"/>
        <w:rPr>
          <w:b w:val="1"/>
        </w:rPr>
      </w:pPr>
      <w:r w:rsidDel="00000000" w:rsidR="00000000" w:rsidRPr="00000000">
        <w:rPr>
          <w:rtl w:val="0"/>
        </w:rPr>
        <w:t xml:space="preserve">Jadi </w:t>
      </w:r>
      <w:r w:rsidDel="00000000" w:rsidR="00000000" w:rsidRPr="00000000">
        <w:rPr>
          <w:b w:val="1"/>
          <w:rtl w:val="0"/>
        </w:rPr>
        <w:t xml:space="preserve">pembayaran bulanan = $85.61</w:t>
      </w:r>
    </w:p>
    <w:p w:rsidR="00000000" w:rsidDel="00000000" w:rsidP="00000000" w:rsidRDefault="00000000" w:rsidRPr="00000000" w14:paraId="0000000F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 Langkah 2: Jadwal amortisasi</w:t>
      </w:r>
    </w:p>
    <w:p w:rsidR="00000000" w:rsidDel="00000000" w:rsidP="00000000" w:rsidRDefault="00000000" w:rsidRPr="00000000" w14:paraId="00000011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96.5249088699877"/>
        <w:gridCol w:w="2172.24787363305"/>
        <w:gridCol w:w="2092.636695018226"/>
        <w:gridCol w:w="2172.24787363305"/>
        <w:gridCol w:w="1626.3426488456864"/>
        <w:tblGridChange w:id="0">
          <w:tblGrid>
            <w:gridCol w:w="1296.5249088699877"/>
            <w:gridCol w:w="2172.24787363305"/>
            <w:gridCol w:w="2092.636695018226"/>
            <w:gridCol w:w="2172.24787363305"/>
            <w:gridCol w:w="1626.3426488456864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Bulan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Pembayaran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Bunga (5%/12)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Pokok Dibayar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Sisa Hutang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$85.61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$4.17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$81.44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$918.56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$85.61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$3.83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$81.78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$836.78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$85.61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$3.49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$82.12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$754.66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$85.61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$3.15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$82.46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$672.20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$85.61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$2.80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$82.81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$589.39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$85.61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$2.46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$83.15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$506.24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$85.61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$2.11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$83.50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$422.74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$85.61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$1.76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$83.85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$338.89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$85.61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$1.41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$84.20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$254.69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$85.61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$1.06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$84.55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$170.14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$85.61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$0.71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$84.90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$85.24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$85.61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$0.36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$85.25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$0.00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