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0" w:line="240" w:lineRule="auto"/>
        <w:jc w:val="both"/>
        <w:rPr>
          <w:rFonts w:ascii="Poppins" w:cs="Poppins" w:eastAsia="Poppins" w:hAnsi="Poppins"/>
          <w:sz w:val="28"/>
          <w:szCs w:val="28"/>
        </w:rPr>
      </w:pPr>
      <w:r w:rsidDel="00000000" w:rsidR="00000000" w:rsidRPr="00000000">
        <w:rPr>
          <w:rFonts w:ascii="Poppins" w:cs="Poppins" w:eastAsia="Poppins" w:hAnsi="Poppins"/>
          <w:sz w:val="28"/>
          <w:szCs w:val="28"/>
          <w:rtl w:val="0"/>
        </w:rPr>
        <w:t xml:space="preserve">Studi Kasus Dropbox Lean start-up</w:t>
      </w:r>
    </w:p>
    <w:p w:rsidR="00000000" w:rsidDel="00000000" w:rsidP="00000000" w:rsidRDefault="00000000" w:rsidRPr="00000000" w14:paraId="00000002">
      <w:pPr>
        <w:spacing w:after="0" w:line="240" w:lineRule="auto"/>
        <w:jc w:val="both"/>
        <w:rPr>
          <w:rFonts w:ascii="Poppins" w:cs="Poppins" w:eastAsia="Poppins" w:hAnsi="Poppins"/>
          <w:sz w:val="28"/>
          <w:szCs w:val="28"/>
        </w:rPr>
      </w:pPr>
      <w:r w:rsidDel="00000000" w:rsidR="00000000" w:rsidRPr="00000000">
        <w:rPr>
          <w:rtl w:val="0"/>
        </w:rPr>
      </w:r>
    </w:p>
    <w:p w:rsidR="00000000" w:rsidDel="00000000" w:rsidP="00000000" w:rsidRDefault="00000000" w:rsidRPr="00000000" w14:paraId="00000003">
      <w:pPr>
        <w:spacing w:after="0" w:line="240" w:lineRule="auto"/>
        <w:jc w:val="both"/>
        <w:rPr>
          <w:rFonts w:ascii="Poppins" w:cs="Poppins" w:eastAsia="Poppins" w:hAnsi="Poppins"/>
          <w:sz w:val="20"/>
          <w:szCs w:val="20"/>
        </w:rPr>
      </w:pPr>
      <w:r w:rsidDel="00000000" w:rsidR="00000000" w:rsidRPr="00000000">
        <w:rPr>
          <w:rFonts w:ascii="Poppins" w:cs="Poppins" w:eastAsia="Poppins" w:hAnsi="Poppins"/>
          <w:sz w:val="20"/>
          <w:szCs w:val="20"/>
          <w:rtl w:val="0"/>
        </w:rPr>
        <w:t xml:space="preserve">Dropbox adalah layanan hosting file, penyimpanan cloud, dan transfer didirikan oleh mahasiswa MIT Drew Houston dan Arash Ferdowsi pada 2007 dengan pendanaan awal dari akselerator seed Y Combinator.</w:t>
      </w:r>
    </w:p>
    <w:p w:rsidR="00000000" w:rsidDel="00000000" w:rsidP="00000000" w:rsidRDefault="00000000" w:rsidRPr="00000000" w14:paraId="00000004">
      <w:pPr>
        <w:spacing w:after="0" w:line="240" w:lineRule="auto"/>
        <w:jc w:val="both"/>
        <w:rPr>
          <w:rFonts w:ascii="Poppins" w:cs="Poppins" w:eastAsia="Poppins" w:hAnsi="Poppins"/>
          <w:sz w:val="20"/>
          <w:szCs w:val="20"/>
        </w:rPr>
      </w:pPr>
      <w:r w:rsidDel="00000000" w:rsidR="00000000" w:rsidRPr="00000000">
        <w:rPr>
          <w:rtl w:val="0"/>
        </w:rPr>
      </w:r>
    </w:p>
    <w:p w:rsidR="00000000" w:rsidDel="00000000" w:rsidP="00000000" w:rsidRDefault="00000000" w:rsidRPr="00000000" w14:paraId="00000005">
      <w:pPr>
        <w:spacing w:after="0" w:line="240" w:lineRule="auto"/>
        <w:jc w:val="both"/>
        <w:rPr>
          <w:rFonts w:ascii="Poppins" w:cs="Poppins" w:eastAsia="Poppins" w:hAnsi="Poppins"/>
          <w:sz w:val="20"/>
          <w:szCs w:val="20"/>
        </w:rPr>
      </w:pPr>
      <w:r w:rsidDel="00000000" w:rsidR="00000000" w:rsidRPr="00000000">
        <w:rPr>
          <w:rFonts w:ascii="Poppins" w:cs="Poppins" w:eastAsia="Poppins" w:hAnsi="Poppins"/>
          <w:sz w:val="20"/>
          <w:szCs w:val="20"/>
          <w:rtl w:val="0"/>
        </w:rPr>
        <w:t xml:space="preserve">Dropbox diluncurkan pada tahun 2008. Fase beta versi 1.0 adalah ditawarkan kepada klien pribadi pada tahun 2010 dan Dropbox Business dibuat layanan tersedia untuk tim yang lebih besar pada tahun 2011. Setelah menguji lebih lanjut alat kolaborasi diperkenalkan yang memungkinkan pengguna untuk berkolaborasi dalam mengembangkan dan memproses teks. </w:t>
      </w:r>
    </w:p>
    <w:p w:rsidR="00000000" w:rsidDel="00000000" w:rsidP="00000000" w:rsidRDefault="00000000" w:rsidRPr="00000000" w14:paraId="00000006">
      <w:pPr>
        <w:spacing w:after="0" w:line="240" w:lineRule="auto"/>
        <w:jc w:val="both"/>
        <w:rPr>
          <w:rFonts w:ascii="Poppins" w:cs="Poppins" w:eastAsia="Poppins" w:hAnsi="Poppins"/>
          <w:sz w:val="20"/>
          <w:szCs w:val="20"/>
        </w:rPr>
      </w:pPr>
      <w:r w:rsidDel="00000000" w:rsidR="00000000" w:rsidRPr="00000000">
        <w:rPr>
          <w:rFonts w:ascii="Poppins" w:cs="Poppins" w:eastAsia="Poppins" w:hAnsi="Poppins"/>
          <w:sz w:val="20"/>
          <w:szCs w:val="20"/>
          <w:rtl w:val="0"/>
        </w:rPr>
        <w:t xml:space="preserve">Dropbox sekarang tersedia untuk masyarakat umum menggunakan model bisnis freemium dengan penyimpanan file gratis dan transfer hingga ukuran tertentu, dengan kapasitas penyimpanan tambahan dan tambahan fitur. </w:t>
      </w:r>
    </w:p>
    <w:p w:rsidR="00000000" w:rsidDel="00000000" w:rsidP="00000000" w:rsidRDefault="00000000" w:rsidRPr="00000000" w14:paraId="00000007">
      <w:pPr>
        <w:spacing w:after="0" w:line="240" w:lineRule="auto"/>
        <w:jc w:val="both"/>
        <w:rPr>
          <w:rFonts w:ascii="Poppins" w:cs="Poppins" w:eastAsia="Poppins" w:hAnsi="Poppins"/>
          <w:sz w:val="20"/>
          <w:szCs w:val="20"/>
        </w:rPr>
      </w:pPr>
      <w:r w:rsidDel="00000000" w:rsidR="00000000" w:rsidRPr="00000000">
        <w:rPr>
          <w:rtl w:val="0"/>
        </w:rPr>
      </w:r>
    </w:p>
    <w:p w:rsidR="00000000" w:rsidDel="00000000" w:rsidP="00000000" w:rsidRDefault="00000000" w:rsidRPr="00000000" w14:paraId="00000008">
      <w:pPr>
        <w:spacing w:after="0" w:line="240" w:lineRule="auto"/>
        <w:jc w:val="both"/>
        <w:rPr>
          <w:rFonts w:ascii="Poppins" w:cs="Poppins" w:eastAsia="Poppins" w:hAnsi="Poppins"/>
          <w:sz w:val="20"/>
          <w:szCs w:val="20"/>
        </w:rPr>
      </w:pPr>
      <w:r w:rsidDel="00000000" w:rsidR="00000000" w:rsidRPr="00000000">
        <w:rPr>
          <w:rFonts w:ascii="Poppins" w:cs="Poppins" w:eastAsia="Poppins" w:hAnsi="Poppins"/>
          <w:sz w:val="20"/>
          <w:szCs w:val="20"/>
          <w:rtl w:val="0"/>
        </w:rPr>
        <w:t xml:space="preserve">Dropbox untuk Business menawarkan lebih banyak fungsionalitas untuk tim, termasuk alat kolaborasi, keamanan tingkat lanjut, dan tidak terbatas penyimpanan dan pemulihan file.</w:t>
      </w:r>
    </w:p>
    <w:p w:rsidR="00000000" w:rsidDel="00000000" w:rsidP="00000000" w:rsidRDefault="00000000" w:rsidRPr="00000000" w14:paraId="00000009">
      <w:pPr>
        <w:spacing w:after="0" w:line="240" w:lineRule="auto"/>
        <w:jc w:val="both"/>
        <w:rPr>
          <w:rFonts w:ascii="Poppins" w:cs="Poppins" w:eastAsia="Poppins" w:hAnsi="Poppins"/>
          <w:sz w:val="20"/>
          <w:szCs w:val="20"/>
        </w:rPr>
      </w:pPr>
      <w:r w:rsidDel="00000000" w:rsidR="00000000" w:rsidRPr="00000000">
        <w:rPr>
          <w:rtl w:val="0"/>
        </w:rPr>
      </w:r>
    </w:p>
    <w:p w:rsidR="00000000" w:rsidDel="00000000" w:rsidP="00000000" w:rsidRDefault="00000000" w:rsidRPr="00000000" w14:paraId="0000000A">
      <w:pPr>
        <w:spacing w:after="0" w:line="240" w:lineRule="auto"/>
        <w:jc w:val="both"/>
        <w:rPr>
          <w:rFonts w:ascii="Poppins" w:cs="Poppins" w:eastAsia="Poppins" w:hAnsi="Poppins"/>
          <w:sz w:val="20"/>
          <w:szCs w:val="20"/>
        </w:rPr>
      </w:pPr>
      <w:r w:rsidDel="00000000" w:rsidR="00000000" w:rsidRPr="00000000">
        <w:rPr>
          <w:rFonts w:ascii="Poppins" w:cs="Poppins" w:eastAsia="Poppins" w:hAnsi="Poppins"/>
          <w:sz w:val="20"/>
          <w:szCs w:val="20"/>
          <w:rtl w:val="0"/>
        </w:rPr>
        <w:t xml:space="preserve">Pengembangan Dropbox adalah contoh yang baik dari start-up ramping dan Perusahaan ini adalah pendukung metodologi yang tajam. Sebelum menghadirkan produk ke pasar, Dropbox menguji konsep tersebut dalam dua tahap. Selama tahap ini tidak ada fungsi prototipe. Tahap 1 menguji produk dengan jumlah terbatas pengguna. Tahap 2 melibatkan produksi video yang mendemonstrasikan Fitur inti produk – penyimpanan dan file berbasis cloud transfer. Ini menarik sekitar 75.000 penayangan oleh pengadopsi awal dan sebagai hasilnya perusahaan menerima umpan balik yang luas bahwa membantunya menyederhanakan dan mengembangkan fungsionalitas produk. Itu digunakan produk yang disebut Votebox – sistem pemungutan suara online berdasarkan perangkat lunak sumber terbuka – untuk menjalin dialog dengan pengguna tentang fitur produk dan terus menggunakan ini untuk menyaring yang terbaik fitur berbagai produk Dropbox.</w:t>
      </w:r>
    </w:p>
    <w:p w:rsidR="00000000" w:rsidDel="00000000" w:rsidP="00000000" w:rsidRDefault="00000000" w:rsidRPr="00000000" w14:paraId="0000000B">
      <w:pPr>
        <w:spacing w:after="0" w:line="240" w:lineRule="auto"/>
        <w:jc w:val="both"/>
        <w:rPr>
          <w:rFonts w:ascii="Poppins" w:cs="Poppins" w:eastAsia="Poppins" w:hAnsi="Poppins"/>
          <w:sz w:val="20"/>
          <w:szCs w:val="20"/>
        </w:rPr>
      </w:pPr>
      <w:r w:rsidDel="00000000" w:rsidR="00000000" w:rsidRPr="00000000">
        <w:rPr>
          <w:rtl w:val="0"/>
        </w:rPr>
      </w:r>
    </w:p>
    <w:p w:rsidR="00000000" w:rsidDel="00000000" w:rsidP="00000000" w:rsidRDefault="00000000" w:rsidRPr="00000000" w14:paraId="0000000C">
      <w:pPr>
        <w:spacing w:after="0" w:line="240" w:lineRule="auto"/>
        <w:jc w:val="both"/>
        <w:rPr>
          <w:rFonts w:ascii="Poppins" w:cs="Poppins" w:eastAsia="Poppins" w:hAnsi="Poppins"/>
          <w:sz w:val="20"/>
          <w:szCs w:val="20"/>
        </w:rPr>
      </w:pPr>
      <w:r w:rsidDel="00000000" w:rsidR="00000000" w:rsidRPr="00000000">
        <w:rPr>
          <w:rFonts w:ascii="Poppins" w:cs="Poppins" w:eastAsia="Poppins" w:hAnsi="Poppins"/>
          <w:sz w:val="20"/>
          <w:szCs w:val="20"/>
          <w:rtl w:val="0"/>
        </w:rPr>
        <w:t xml:space="preserve">Dropbox juga menjalankan penerapan awal aplikasi. Saat mengidentifikasi pengguna yang tidak menggunakan aplikasi tertentu yang akan dikirimkan kepada mereka informasi itu dan bagaimana hal itu dapat digunakan. Pengguna yang telah menggunakan penyimpanan yang diizinkan dikirimkan melalui email dengan penawaran tambahan penyimpanan.</w:t>
      </w:r>
    </w:p>
    <w:p w:rsidR="00000000" w:rsidDel="00000000" w:rsidP="00000000" w:rsidRDefault="00000000" w:rsidRPr="00000000" w14:paraId="0000000D">
      <w:pPr>
        <w:spacing w:after="0" w:line="240" w:lineRule="auto"/>
        <w:jc w:val="both"/>
        <w:rPr>
          <w:rFonts w:ascii="Poppins" w:cs="Poppins" w:eastAsia="Poppins" w:hAnsi="Poppins"/>
          <w:sz w:val="20"/>
          <w:szCs w:val="20"/>
        </w:rPr>
      </w:pPr>
      <w:r w:rsidDel="00000000" w:rsidR="00000000" w:rsidRPr="00000000">
        <w:rPr>
          <w:rtl w:val="0"/>
        </w:rPr>
      </w:r>
    </w:p>
    <w:p w:rsidR="00000000" w:rsidDel="00000000" w:rsidP="00000000" w:rsidRDefault="00000000" w:rsidRPr="00000000" w14:paraId="0000000E">
      <w:pPr>
        <w:spacing w:after="0" w:line="240" w:lineRule="auto"/>
        <w:jc w:val="both"/>
        <w:rPr>
          <w:rFonts w:ascii="Poppins" w:cs="Poppins" w:eastAsia="Poppins" w:hAnsi="Poppins"/>
          <w:sz w:val="20"/>
          <w:szCs w:val="20"/>
        </w:rPr>
      </w:pPr>
      <w:r w:rsidDel="00000000" w:rsidR="00000000" w:rsidRPr="00000000">
        <w:rPr>
          <w:rFonts w:ascii="Poppins" w:cs="Poppins" w:eastAsia="Poppins" w:hAnsi="Poppins"/>
          <w:sz w:val="20"/>
          <w:szCs w:val="20"/>
          <w:rtl w:val="0"/>
        </w:rPr>
        <w:t xml:space="preserve">Teknik-teknik ini membantu perusahaan untuk mendapatkan nilai yang berharga umpan balik pengguna dan dengan cepat menembus pasarnya. Komunikasi teratur membantu membangun basis pengguna setia yang mampu membantu pengembangan produk. Upaya Dropbox untuk meningkatkan pengguna melalui metode pemasaran tradisional di masa-masa awal terbukti tidak berhasil. Sebagai gantinya, ia menawarkan penyimpanan tambahan gratis untuk pengguna lama yang berhasil merekomendasikan Dropbox ke pengguna baru pengguna. Dalam 15 bulan, pengguna tumbuh dari 100.000 menjadi 4 juta.</w:t>
      </w:r>
    </w:p>
    <w:p w:rsidR="00000000" w:rsidDel="00000000" w:rsidP="00000000" w:rsidRDefault="00000000" w:rsidRPr="00000000" w14:paraId="0000000F">
      <w:pPr>
        <w:spacing w:after="0" w:line="240" w:lineRule="auto"/>
        <w:jc w:val="both"/>
        <w:rPr>
          <w:rFonts w:ascii="Poppins" w:cs="Poppins" w:eastAsia="Poppins" w:hAnsi="Poppins"/>
          <w:sz w:val="20"/>
          <w:szCs w:val="20"/>
        </w:rPr>
      </w:pPr>
      <w:r w:rsidDel="00000000" w:rsidR="00000000" w:rsidRPr="00000000">
        <w:rPr>
          <w:rFonts w:ascii="Poppins" w:cs="Poppins" w:eastAsia="Poppins" w:hAnsi="Poppins"/>
          <w:sz w:val="20"/>
          <w:szCs w:val="20"/>
          <w:rtl w:val="0"/>
        </w:rPr>
        <w:t xml:space="preserve">Berbasis di San Francisco, Dropbox sekarang memiliki lebih dari 500 juta pengguna. Meskipun tidak pernah mendapat untung (meskipun dilaporkan arus kas positif), ketika meningkatkan modal swasta melalui IPO pada awal 2018 bernilai $12 miliar.</w:t>
      </w:r>
    </w:p>
    <w:p w:rsidR="00000000" w:rsidDel="00000000" w:rsidP="00000000" w:rsidRDefault="00000000" w:rsidRPr="00000000" w14:paraId="00000010">
      <w:pPr>
        <w:jc w:val="both"/>
        <w:rPr>
          <w:rFonts w:ascii="Poppins" w:cs="Poppins" w:eastAsia="Poppins" w:hAnsi="Poppins"/>
          <w:sz w:val="20"/>
          <w:szCs w:val="20"/>
        </w:rPr>
      </w:pPr>
      <w:r w:rsidDel="00000000" w:rsidR="00000000" w:rsidRPr="00000000">
        <w:rPr>
          <w:rtl w:val="0"/>
        </w:rPr>
      </w:r>
    </w:p>
    <w:p w:rsidR="00000000" w:rsidDel="00000000" w:rsidP="00000000" w:rsidRDefault="00000000" w:rsidRPr="00000000" w14:paraId="00000011">
      <w:pPr>
        <w:jc w:val="both"/>
        <w:rPr/>
      </w:pPr>
      <w:r w:rsidDel="00000000" w:rsidR="00000000" w:rsidRPr="00000000">
        <w:rPr>
          <w:rtl w:val="0"/>
        </w:rPr>
        <w:t xml:space="preserve">Pertanyaan:</w:t>
      </w:r>
    </w:p>
    <w:p w:rsidR="00000000" w:rsidDel="00000000" w:rsidP="00000000" w:rsidRDefault="00000000" w:rsidRPr="00000000" w14:paraId="00000012">
      <w:pPr>
        <w:jc w:val="both"/>
        <w:rPr/>
      </w:pPr>
      <w:r w:rsidDel="00000000" w:rsidR="00000000" w:rsidRPr="00000000">
        <w:rPr>
          <w:rtl w:val="0"/>
        </w:rPr>
        <w:t xml:space="preserve">1. Bagaimana metodologi lean start-up membantu Dropbox?</w:t>
      </w:r>
    </w:p>
    <w:p w:rsidR="00000000" w:rsidDel="00000000" w:rsidP="00000000" w:rsidRDefault="00000000" w:rsidRPr="00000000" w14:paraId="00000013">
      <w:pPr>
        <w:jc w:val="both"/>
        <w:rPr/>
      </w:pPr>
      <w:r w:rsidDel="00000000" w:rsidR="00000000" w:rsidRPr="00000000">
        <w:rPr>
          <w:rtl w:val="0"/>
        </w:rPr>
        <w:t xml:space="preserve">metodologi lean start-up membantu Dropbox meraih kesuksesan melalui tiga langkah utama:</w:t>
      </w:r>
    </w:p>
    <w:p w:rsidR="00000000" w:rsidDel="00000000" w:rsidP="00000000" w:rsidRDefault="00000000" w:rsidRPr="00000000" w14:paraId="00000014">
      <w:pPr>
        <w:numPr>
          <w:ilvl w:val="0"/>
          <w:numId w:val="2"/>
        </w:numPr>
        <w:spacing w:after="0" w:lineRule="auto"/>
        <w:ind w:left="720" w:hanging="360"/>
        <w:jc w:val="both"/>
        <w:rPr/>
      </w:pPr>
      <w:r w:rsidDel="00000000" w:rsidR="00000000" w:rsidRPr="00000000">
        <w:rPr>
          <w:b w:val="1"/>
          <w:rtl w:val="0"/>
        </w:rPr>
        <w:t xml:space="preserve">​Validasi Pasar lewat MVP</w:t>
      </w:r>
      <w:r w:rsidDel="00000000" w:rsidR="00000000" w:rsidRPr="00000000">
        <w:rPr>
          <w:rtl w:val="0"/>
        </w:rPr>
        <w:t xml:space="preserve">: Dropbox menguji konsep mereka menggunakan video demonstrasi sederhana sebagai Minimum Viable Product (MVP) sebelum membangun produk secara utuh.</w:t>
      </w:r>
      <w:r w:rsidDel="00000000" w:rsidR="00000000" w:rsidRPr="00000000">
        <w:rPr>
          <w:rtl w:val="0"/>
        </w:rPr>
      </w:r>
    </w:p>
    <w:p w:rsidR="00000000" w:rsidDel="00000000" w:rsidP="00000000" w:rsidRDefault="00000000" w:rsidRPr="00000000" w14:paraId="00000015">
      <w:pPr>
        <w:numPr>
          <w:ilvl w:val="0"/>
          <w:numId w:val="2"/>
        </w:numPr>
        <w:spacing w:after="0" w:lineRule="auto"/>
        <w:ind w:left="720" w:hanging="360"/>
        <w:jc w:val="both"/>
        <w:rPr/>
      </w:pPr>
      <w:r w:rsidDel="00000000" w:rsidR="00000000" w:rsidRPr="00000000">
        <w:rPr>
          <w:b w:val="1"/>
          <w:rtl w:val="0"/>
        </w:rPr>
        <w:t xml:space="preserve">​Adaptasi dari Umpan Balik</w:t>
      </w:r>
      <w:r w:rsidDel="00000000" w:rsidR="00000000" w:rsidRPr="00000000">
        <w:rPr>
          <w:rtl w:val="0"/>
        </w:rPr>
        <w:t xml:space="preserve">: Mereka secara aktif mengumpulkan dan menerapkan masukan dari pengguna awal (salah satunya melalui fitur "Votebox") untuk menyempurnakan fungsi produk.</w:t>
      </w:r>
      <w:r w:rsidDel="00000000" w:rsidR="00000000" w:rsidRPr="00000000">
        <w:rPr>
          <w:rtl w:val="0"/>
        </w:rPr>
      </w:r>
    </w:p>
    <w:p w:rsidR="00000000" w:rsidDel="00000000" w:rsidP="00000000" w:rsidRDefault="00000000" w:rsidRPr="00000000" w14:paraId="00000016">
      <w:pPr>
        <w:numPr>
          <w:ilvl w:val="0"/>
          <w:numId w:val="2"/>
        </w:numPr>
        <w:ind w:left="720" w:hanging="360"/>
        <w:jc w:val="both"/>
        <w:rPr/>
      </w:pPr>
      <w:r w:rsidDel="00000000" w:rsidR="00000000" w:rsidRPr="00000000">
        <w:rPr>
          <w:b w:val="1"/>
          <w:rtl w:val="0"/>
        </w:rPr>
        <w:t xml:space="preserve">​Pivot Pemasaran (Growth Hacking):</w:t>
      </w:r>
      <w:r w:rsidDel="00000000" w:rsidR="00000000" w:rsidRPr="00000000">
        <w:rPr>
          <w:rtl w:val="0"/>
        </w:rPr>
        <w:t xml:space="preserve"> Saat pemasaran tradisional gagal, mereka beralih ke program rujukan (memberikan penyimpanan gratis bagi yang mengundang teman). Strategi ini meledakkan jumlah pengguna dari 100 ribu menjadi 4 juta hanya dalam 15 bulan.</w:t>
      </w:r>
      <w:r w:rsidDel="00000000" w:rsidR="00000000" w:rsidRPr="00000000">
        <w:rPr>
          <w:rtl w:val="0"/>
        </w:rPr>
      </w:r>
    </w:p>
    <w:p w:rsidR="00000000" w:rsidDel="00000000" w:rsidP="00000000" w:rsidRDefault="00000000" w:rsidRPr="00000000" w14:paraId="00000017">
      <w:pPr>
        <w:jc w:val="both"/>
        <w:rPr/>
      </w:pPr>
      <w:r w:rsidDel="00000000" w:rsidR="00000000" w:rsidRPr="00000000">
        <w:rPr>
          <w:rtl w:val="0"/>
        </w:rPr>
        <w:t xml:space="preserve">2. Seberapa banyak metodologi ini dapat memberi tahu kita tentang monetisasi dan pengembalian finansial dari produk?</w:t>
      </w:r>
    </w:p>
    <w:p w:rsidR="00000000" w:rsidDel="00000000" w:rsidP="00000000" w:rsidRDefault="00000000" w:rsidRPr="00000000" w14:paraId="00000018">
      <w:pPr>
        <w:jc w:val="both"/>
        <w:rPr/>
      </w:pPr>
      <w:r w:rsidDel="00000000" w:rsidR="00000000" w:rsidRPr="00000000">
        <w:rPr>
          <w:rtl w:val="0"/>
        </w:rPr>
        <w:t xml:space="preserve">Berdasarkan studi kasus Dropbox di atas, metodologi ini memberi tahu kita tiga hal terkait monetisasi:</w:t>
      </w:r>
    </w:p>
    <w:p w:rsidR="00000000" w:rsidDel="00000000" w:rsidP="00000000" w:rsidRDefault="00000000" w:rsidRPr="00000000" w14:paraId="00000019">
      <w:pPr>
        <w:numPr>
          <w:ilvl w:val="0"/>
          <w:numId w:val="3"/>
        </w:numPr>
        <w:spacing w:after="0" w:lineRule="auto"/>
        <w:ind w:left="720" w:hanging="360"/>
        <w:jc w:val="both"/>
        <w:rPr/>
      </w:pPr>
      <w:r w:rsidDel="00000000" w:rsidR="00000000" w:rsidRPr="00000000">
        <w:rPr>
          <w:b w:val="1"/>
          <w:rtl w:val="0"/>
        </w:rPr>
        <w:t xml:space="preserve">​Monetisasi Dilakukan Bertahap (Freemium):</w:t>
      </w:r>
      <w:r w:rsidDel="00000000" w:rsidR="00000000" w:rsidRPr="00000000">
        <w:rPr>
          <w:rtl w:val="0"/>
        </w:rPr>
        <w:t xml:space="preserve"> Perusahaan tidak langsung memaksa pengguna membayar. Mereka menggaet pengguna lewat layanan gratis terlebih dahulu, baru kemudian menawarkan versi berbayar (upselling) ketika pengguna sudah merasakan nilai produknya.</w:t>
      </w:r>
      <w:r w:rsidDel="00000000" w:rsidR="00000000" w:rsidRPr="00000000">
        <w:rPr>
          <w:rtl w:val="0"/>
        </w:rPr>
      </w:r>
    </w:p>
    <w:p w:rsidR="00000000" w:rsidDel="00000000" w:rsidP="00000000" w:rsidRDefault="00000000" w:rsidRPr="00000000" w14:paraId="0000001A">
      <w:pPr>
        <w:numPr>
          <w:ilvl w:val="0"/>
          <w:numId w:val="3"/>
        </w:numPr>
        <w:spacing w:after="0" w:lineRule="auto"/>
        <w:ind w:left="720" w:hanging="360"/>
        <w:jc w:val="both"/>
        <w:rPr/>
      </w:pPr>
      <w:r w:rsidDel="00000000" w:rsidR="00000000" w:rsidRPr="00000000">
        <w:rPr>
          <w:b w:val="1"/>
          <w:rtl w:val="0"/>
        </w:rPr>
        <w:t xml:space="preserve">​Fokus pada Valuasi, Bukan Laba:</w:t>
      </w:r>
      <w:r w:rsidDel="00000000" w:rsidR="00000000" w:rsidRPr="00000000">
        <w:rPr>
          <w:rtl w:val="0"/>
        </w:rPr>
        <w:t xml:space="preserve"> Kesuksesan finansial di tahap awal tidak diukur dari seberapa besar laba akuntansi yang dicetak, melainkan dari seberapa tinggi nilai (valuasi) perusahaan tersebut.</w:t>
      </w:r>
      <w:r w:rsidDel="00000000" w:rsidR="00000000" w:rsidRPr="00000000">
        <w:rPr>
          <w:rtl w:val="0"/>
        </w:rPr>
      </w:r>
    </w:p>
    <w:p w:rsidR="00000000" w:rsidDel="00000000" w:rsidP="00000000" w:rsidRDefault="00000000" w:rsidRPr="00000000" w14:paraId="0000001B">
      <w:pPr>
        <w:numPr>
          <w:ilvl w:val="0"/>
          <w:numId w:val="3"/>
        </w:numPr>
        <w:ind w:left="720" w:hanging="360"/>
        <w:jc w:val="both"/>
        <w:rPr/>
      </w:pPr>
      <w:r w:rsidDel="00000000" w:rsidR="00000000" w:rsidRPr="00000000">
        <w:rPr>
          <w:b w:val="1"/>
          <w:rtl w:val="0"/>
        </w:rPr>
        <w:t xml:space="preserve">​Pengguna adalah Aset Utama:</w:t>
      </w:r>
      <w:r w:rsidDel="00000000" w:rsidR="00000000" w:rsidRPr="00000000">
        <w:rPr>
          <w:rtl w:val="0"/>
        </w:rPr>
        <w:t xml:space="preserve"> Membangun basis pengguna yang masif adalah kunci utamanya. Basis pengguna inilah yang dilihat oleh investor sebagai aset berharga, yang pada akhirnya mendatangkan pengembalian finansial raksasa (seperti valuasi Dropbox yang menembus $12 miliar) meskipun perusahaan belum benar-benar membukukan laba.</w:t>
      </w:r>
      <w:r w:rsidDel="00000000" w:rsidR="00000000" w:rsidRPr="00000000">
        <w:rPr>
          <w:rtl w:val="0"/>
        </w:rPr>
      </w:r>
    </w:p>
    <w:p w:rsidR="00000000" w:rsidDel="00000000" w:rsidP="00000000" w:rsidRDefault="00000000" w:rsidRPr="00000000" w14:paraId="0000001C">
      <w:pPr>
        <w:jc w:val="both"/>
        <w:rPr/>
      </w:pPr>
      <w:r w:rsidDel="00000000" w:rsidR="00000000" w:rsidRPr="00000000">
        <w:rPr>
          <w:rtl w:val="0"/>
        </w:rPr>
        <w:t xml:space="preserve">3. Pelajaranapakah  dari Dropbox yang dapat ditransfer ke perusahaan rintisan lain yang tidak berbasis internet?</w:t>
      </w:r>
    </w:p>
    <w:p w:rsidR="00000000" w:rsidDel="00000000" w:rsidP="00000000" w:rsidRDefault="00000000" w:rsidRPr="00000000" w14:paraId="0000001D">
      <w:pPr>
        <w:jc w:val="both"/>
        <w:rPr/>
      </w:pPr>
      <w:r w:rsidDel="00000000" w:rsidR="00000000" w:rsidRPr="00000000">
        <w:rPr>
          <w:rtl w:val="0"/>
        </w:rPr>
        <w:t xml:space="preserve">Berikut adalah intisarinya:</w:t>
      </w:r>
    </w:p>
    <w:p w:rsidR="00000000" w:rsidDel="00000000" w:rsidP="00000000" w:rsidRDefault="00000000" w:rsidRPr="00000000" w14:paraId="0000001E">
      <w:pPr>
        <w:numPr>
          <w:ilvl w:val="0"/>
          <w:numId w:val="1"/>
        </w:numPr>
        <w:spacing w:after="0" w:afterAutospacing="0"/>
        <w:ind w:left="720" w:hanging="360"/>
        <w:jc w:val="both"/>
        <w:rPr>
          <w:u w:val="none"/>
        </w:rPr>
      </w:pPr>
      <w:r w:rsidDel="00000000" w:rsidR="00000000" w:rsidRPr="00000000">
        <w:rPr>
          <w:b w:val="1"/>
          <w:rtl w:val="0"/>
        </w:rPr>
        <w:t xml:space="preserve">​Uji Pasar Sebelum Berinvestasi:</w:t>
      </w:r>
      <w:r w:rsidDel="00000000" w:rsidR="00000000" w:rsidRPr="00000000">
        <w:rPr>
          <w:rtl w:val="0"/>
        </w:rPr>
        <w:t xml:space="preserve"> Jangan buang modal besar (seperti sewa toko/bangun pabrik) sebelum yakin ada pembeli. Gunakan sistem pre-order atau sampel produk untuk memvalidasi minat pasar.</w:t>
      </w:r>
    </w:p>
    <w:p w:rsidR="00000000" w:rsidDel="00000000" w:rsidP="00000000" w:rsidRDefault="00000000" w:rsidRPr="00000000" w14:paraId="0000001F">
      <w:pPr>
        <w:numPr>
          <w:ilvl w:val="0"/>
          <w:numId w:val="1"/>
        </w:numPr>
        <w:spacing w:after="0" w:afterAutospacing="0"/>
        <w:ind w:left="720" w:hanging="360"/>
        <w:jc w:val="both"/>
        <w:rPr>
          <w:u w:val="none"/>
        </w:rPr>
      </w:pPr>
      <w:r w:rsidDel="00000000" w:rsidR="00000000" w:rsidRPr="00000000">
        <w:rPr>
          <w:b w:val="1"/>
          <w:rtl w:val="0"/>
        </w:rPr>
        <w:t xml:space="preserve">​Ciptakan Apa yang Pelanggan Mau:</w:t>
      </w:r>
      <w:r w:rsidDel="00000000" w:rsidR="00000000" w:rsidRPr="00000000">
        <w:rPr>
          <w:rtl w:val="0"/>
        </w:rPr>
        <w:t xml:space="preserve"> Hindari kerugian produksi dengan langsung meminta masukan dari pelanggan sejak awal, bukan sekadar menebak selera mereka.</w:t>
      </w:r>
    </w:p>
    <w:p w:rsidR="00000000" w:rsidDel="00000000" w:rsidP="00000000" w:rsidRDefault="00000000" w:rsidRPr="00000000" w14:paraId="00000020">
      <w:pPr>
        <w:numPr>
          <w:ilvl w:val="0"/>
          <w:numId w:val="1"/>
        </w:numPr>
        <w:spacing w:after="0" w:afterAutospacing="0"/>
        <w:ind w:left="720" w:hanging="360"/>
        <w:jc w:val="both"/>
        <w:rPr>
          <w:u w:val="none"/>
        </w:rPr>
      </w:pPr>
      <w:r w:rsidDel="00000000" w:rsidR="00000000" w:rsidRPr="00000000">
        <w:rPr>
          <w:b w:val="1"/>
          <w:rtl w:val="0"/>
        </w:rPr>
        <w:t xml:space="preserve">​Manfaatkan Pelanggan sebagai Tim Marketing:</w:t>
      </w:r>
      <w:r w:rsidDel="00000000" w:rsidR="00000000" w:rsidRPr="00000000">
        <w:rPr>
          <w:rtl w:val="0"/>
        </w:rPr>
        <w:t xml:space="preserve"> Daripada membayar iklan mahal, berikan hadiah atau diskon kepada pelanggan setia yang berhasil mengajak orang lain membeli produk Anda (word-of-mouth).</w:t>
      </w:r>
    </w:p>
    <w:p w:rsidR="00000000" w:rsidDel="00000000" w:rsidP="00000000" w:rsidRDefault="00000000" w:rsidRPr="00000000" w14:paraId="00000021">
      <w:pPr>
        <w:numPr>
          <w:ilvl w:val="0"/>
          <w:numId w:val="1"/>
        </w:numPr>
        <w:ind w:left="720" w:hanging="360"/>
        <w:jc w:val="both"/>
        <w:rPr>
          <w:u w:val="none"/>
        </w:rPr>
      </w:pPr>
      <w:r w:rsidDel="00000000" w:rsidR="00000000" w:rsidRPr="00000000">
        <w:rPr>
          <w:b w:val="1"/>
          <w:rtl w:val="0"/>
        </w:rPr>
        <w:t xml:space="preserve">​Rawat Hubungan:</w:t>
      </w:r>
      <w:r w:rsidDel="00000000" w:rsidR="00000000" w:rsidRPr="00000000">
        <w:rPr>
          <w:rtl w:val="0"/>
        </w:rPr>
        <w:t xml:space="preserve"> Teruslah berkomunikasi dengan pembeli. Pelanggan yang merasa didengar tidak hanya akan menjadi setia, tetapi juga menjadi sumber ide gratis untuk bisnis Anda.</w:t>
      </w:r>
    </w:p>
    <w:sectPr>
      <w:pgSz w:h="16838" w:w="11906" w:orient="portrait"/>
      <w:pgMar w:bottom="1440" w:top="1440" w:left="1440" w:right="1440" w:header="709" w:footer="709"/>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Play"/>
  <w:font w:name="Aptos"/>
  <w:font w:name="Poppin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2"/>
        <w:szCs w:val="22"/>
        <w:lang w:val="sv"/>
      </w:rPr>
    </w:rPrDefault>
    <w:pPrDefault>
      <w:pPr>
        <w:spacing w:after="160"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80" w:before="360" w:lineRule="auto"/>
    </w:pPr>
    <w:rPr>
      <w:rFonts w:ascii="Play" w:cs="Play" w:eastAsia="Play" w:hAnsi="Play"/>
      <w:color w:val="0f4761"/>
      <w:sz w:val="40"/>
      <w:szCs w:val="40"/>
    </w:rPr>
  </w:style>
  <w:style w:type="paragraph" w:styleId="Heading2">
    <w:name w:val="heading 2"/>
    <w:basedOn w:val="Normal"/>
    <w:next w:val="Normal"/>
    <w:pPr>
      <w:keepNext w:val="1"/>
      <w:keepLines w:val="1"/>
      <w:spacing w:after="80" w:before="160" w:lineRule="auto"/>
    </w:pPr>
    <w:rPr>
      <w:rFonts w:ascii="Play" w:cs="Play" w:eastAsia="Play" w:hAnsi="Play"/>
      <w:color w:val="0f4761"/>
      <w:sz w:val="32"/>
      <w:szCs w:val="32"/>
    </w:rPr>
  </w:style>
  <w:style w:type="paragraph" w:styleId="Heading3">
    <w:name w:val="heading 3"/>
    <w:basedOn w:val="Normal"/>
    <w:next w:val="Normal"/>
    <w:pPr>
      <w:keepNext w:val="1"/>
      <w:keepLines w:val="1"/>
      <w:spacing w:after="80" w:before="160" w:lineRule="auto"/>
    </w:pPr>
    <w:rPr>
      <w:rFonts w:ascii="Aptos" w:cs="Aptos" w:eastAsia="Aptos" w:hAnsi="Aptos"/>
      <w:color w:val="0f4761"/>
      <w:sz w:val="28"/>
      <w:szCs w:val="28"/>
    </w:rPr>
  </w:style>
  <w:style w:type="paragraph" w:styleId="Heading4">
    <w:name w:val="heading 4"/>
    <w:basedOn w:val="Normal"/>
    <w:next w:val="Normal"/>
    <w:pPr>
      <w:keepNext w:val="1"/>
      <w:keepLines w:val="1"/>
      <w:spacing w:after="40" w:before="80" w:lineRule="auto"/>
    </w:pPr>
    <w:rPr>
      <w:rFonts w:ascii="Aptos" w:cs="Aptos" w:eastAsia="Aptos" w:hAnsi="Aptos"/>
      <w:i w:val="1"/>
      <w:color w:val="0f4761"/>
    </w:rPr>
  </w:style>
  <w:style w:type="paragraph" w:styleId="Heading5">
    <w:name w:val="heading 5"/>
    <w:basedOn w:val="Normal"/>
    <w:next w:val="Normal"/>
    <w:pPr>
      <w:keepNext w:val="1"/>
      <w:keepLines w:val="1"/>
      <w:spacing w:after="40" w:before="80" w:lineRule="auto"/>
    </w:pPr>
    <w:rPr>
      <w:rFonts w:ascii="Aptos" w:cs="Aptos" w:eastAsia="Aptos" w:hAnsi="Aptos"/>
      <w:color w:val="0f4761"/>
    </w:rPr>
  </w:style>
  <w:style w:type="paragraph" w:styleId="Heading6">
    <w:name w:val="heading 6"/>
    <w:basedOn w:val="Normal"/>
    <w:next w:val="Normal"/>
    <w:pPr>
      <w:keepNext w:val="1"/>
      <w:keepLines w:val="1"/>
      <w:spacing w:after="0" w:before="40" w:lineRule="auto"/>
    </w:pPr>
    <w:rPr>
      <w:rFonts w:ascii="Aptos" w:cs="Aptos" w:eastAsia="Aptos" w:hAnsi="Aptos"/>
      <w:i w:val="1"/>
      <w:color w:val="595959"/>
    </w:rPr>
  </w:style>
  <w:style w:type="paragraph" w:styleId="Title">
    <w:name w:val="Title"/>
    <w:basedOn w:val="Normal"/>
    <w:next w:val="Normal"/>
    <w:pPr>
      <w:spacing w:after="80" w:line="240" w:lineRule="auto"/>
    </w:pPr>
    <w:rPr>
      <w:rFonts w:ascii="Play" w:cs="Play" w:eastAsia="Play" w:hAnsi="Play"/>
      <w:sz w:val="56"/>
      <w:szCs w:val="56"/>
    </w:rPr>
  </w:style>
  <w:style w:type="paragraph" w:styleId="Subtitle">
    <w:name w:val="Subtitle"/>
    <w:basedOn w:val="Normal"/>
    <w:next w:val="Normal"/>
    <w:pPr/>
    <w:rPr>
      <w:rFonts w:ascii="Aptos" w:cs="Aptos" w:eastAsia="Aptos" w:hAnsi="Aptos"/>
      <w:color w:val="595959"/>
      <w:sz w:val="28"/>
      <w:szCs w:val="2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